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36" w:rsidRDefault="00174136" w:rsidP="0017413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564B4" w:rsidRPr="00174136" w:rsidRDefault="00174136" w:rsidP="0017413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VCTC </w:t>
      </w:r>
      <w:r w:rsidRPr="00174136">
        <w:rPr>
          <w:rFonts w:ascii="Arial" w:hAnsi="Arial" w:cs="Arial"/>
          <w:b/>
          <w:sz w:val="28"/>
          <w:szCs w:val="28"/>
        </w:rPr>
        <w:t>VISITING UNIT PROCEDURE</w:t>
      </w:r>
    </w:p>
    <w:p w:rsidR="00174136" w:rsidRDefault="00174136" w:rsidP="00174136">
      <w:pPr>
        <w:pStyle w:val="NoSpacing"/>
        <w:rPr>
          <w:rFonts w:ascii="Arial" w:hAnsi="Arial" w:cs="Arial"/>
          <w:b/>
          <w:sz w:val="20"/>
          <w:szCs w:val="20"/>
        </w:rPr>
      </w:pPr>
    </w:p>
    <w:p w:rsidR="00174136" w:rsidRPr="00174136" w:rsidRDefault="00174136" w:rsidP="00174136">
      <w:pPr>
        <w:rPr>
          <w:rFonts w:ascii="Arial" w:hAnsi="Arial" w:cs="Arial"/>
          <w:sz w:val="20"/>
          <w:szCs w:val="20"/>
          <w:u w:val="single"/>
        </w:rPr>
      </w:pPr>
      <w:r w:rsidRPr="00174136">
        <w:rPr>
          <w:rFonts w:ascii="Arial" w:hAnsi="Arial" w:cs="Arial"/>
          <w:sz w:val="20"/>
          <w:szCs w:val="20"/>
          <w:u w:val="single"/>
        </w:rPr>
        <w:t>General</w:t>
      </w:r>
    </w:p>
    <w:p w:rsidR="00C47E0E" w:rsidRPr="00C47E0E" w:rsidRDefault="00C47E0E" w:rsidP="00C47E0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47E0E">
        <w:rPr>
          <w:rFonts w:ascii="Arial" w:hAnsi="Arial" w:cs="Arial"/>
          <w:b/>
          <w:sz w:val="20"/>
          <w:szCs w:val="20"/>
        </w:rPr>
        <w:t xml:space="preserve">Cadet Corps/Squadrons </w:t>
      </w:r>
      <w:r w:rsidR="00820CFF">
        <w:rPr>
          <w:rFonts w:ascii="Arial" w:hAnsi="Arial" w:cs="Arial"/>
          <w:sz w:val="20"/>
          <w:szCs w:val="20"/>
        </w:rPr>
        <w:t>are to attach the A</w:t>
      </w:r>
      <w:r w:rsidR="0008536C">
        <w:rPr>
          <w:rFonts w:ascii="Arial" w:hAnsi="Arial" w:cs="Arial"/>
          <w:sz w:val="20"/>
          <w:szCs w:val="20"/>
        </w:rPr>
        <w:t>ccommodation</w:t>
      </w:r>
      <w:r>
        <w:rPr>
          <w:rFonts w:ascii="Arial" w:hAnsi="Arial" w:cs="Arial"/>
          <w:sz w:val="20"/>
          <w:szCs w:val="20"/>
        </w:rPr>
        <w:t xml:space="preserve"> </w:t>
      </w:r>
      <w:r w:rsidR="00820CF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equest </w:t>
      </w:r>
      <w:r w:rsidR="00820CFF">
        <w:rPr>
          <w:rFonts w:ascii="Arial" w:hAnsi="Arial" w:cs="Arial"/>
          <w:sz w:val="20"/>
          <w:szCs w:val="20"/>
        </w:rPr>
        <w:t>f</w:t>
      </w:r>
      <w:r w:rsidR="004B2DA7">
        <w:rPr>
          <w:rFonts w:ascii="Arial" w:hAnsi="Arial" w:cs="Arial"/>
          <w:sz w:val="20"/>
          <w:szCs w:val="20"/>
        </w:rPr>
        <w:t>orm to their</w:t>
      </w:r>
      <w:r>
        <w:rPr>
          <w:rFonts w:ascii="Arial" w:hAnsi="Arial" w:cs="Arial"/>
          <w:sz w:val="20"/>
          <w:szCs w:val="20"/>
        </w:rPr>
        <w:t xml:space="preserve"> CSAR. It is permissible for corps/squadrons to contact Range Control to make inquiries as to whether a particular weekend is available. </w:t>
      </w:r>
      <w:r w:rsidR="00820CFF">
        <w:rPr>
          <w:rFonts w:ascii="Arial" w:hAnsi="Arial" w:cs="Arial"/>
          <w:sz w:val="20"/>
          <w:szCs w:val="20"/>
        </w:rPr>
        <w:t>Corps/Squadrons requesting</w:t>
      </w:r>
      <w:r>
        <w:rPr>
          <w:rFonts w:ascii="Arial" w:hAnsi="Arial" w:cs="Arial"/>
          <w:sz w:val="20"/>
          <w:szCs w:val="20"/>
        </w:rPr>
        <w:t xml:space="preserve"> training </w:t>
      </w:r>
      <w:r w:rsidR="0008536C">
        <w:rPr>
          <w:rFonts w:ascii="Arial" w:hAnsi="Arial" w:cs="Arial"/>
          <w:sz w:val="20"/>
          <w:szCs w:val="20"/>
        </w:rPr>
        <w:t>areas must complete the</w:t>
      </w:r>
      <w:r>
        <w:rPr>
          <w:rFonts w:ascii="Arial" w:hAnsi="Arial" w:cs="Arial"/>
          <w:sz w:val="20"/>
          <w:szCs w:val="20"/>
        </w:rPr>
        <w:t xml:space="preserve"> Training Area Request form.</w:t>
      </w:r>
      <w:r>
        <w:rPr>
          <w:rFonts w:ascii="Arial" w:hAnsi="Arial" w:cs="Arial"/>
          <w:sz w:val="20"/>
          <w:szCs w:val="20"/>
        </w:rPr>
        <w:br/>
      </w:r>
      <w:r w:rsidRPr="00C47E0E">
        <w:rPr>
          <w:rFonts w:ascii="Arial" w:hAnsi="Arial" w:cs="Arial"/>
          <w:b/>
          <w:sz w:val="20"/>
          <w:szCs w:val="20"/>
        </w:rPr>
        <w:t>RCSU(P) HQ</w:t>
      </w:r>
      <w:r w:rsidR="00820CFF">
        <w:rPr>
          <w:rFonts w:ascii="Arial" w:hAnsi="Arial" w:cs="Arial"/>
          <w:sz w:val="20"/>
          <w:szCs w:val="20"/>
        </w:rPr>
        <w:t xml:space="preserve"> staff</w:t>
      </w:r>
      <w:r w:rsidR="0008536C">
        <w:rPr>
          <w:rFonts w:ascii="Arial" w:hAnsi="Arial" w:cs="Arial"/>
          <w:sz w:val="20"/>
          <w:szCs w:val="20"/>
        </w:rPr>
        <w:t xml:space="preserve"> are to email the Accommodation</w:t>
      </w:r>
      <w:r w:rsidR="00820CF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equest form directly to Range Contro</w:t>
      </w:r>
      <w:r w:rsidR="004B2DA7">
        <w:rPr>
          <w:rFonts w:ascii="Arial" w:hAnsi="Arial" w:cs="Arial"/>
          <w:sz w:val="20"/>
          <w:szCs w:val="20"/>
        </w:rPr>
        <w:t xml:space="preserve">l. </w:t>
      </w:r>
      <w:r w:rsidR="00820CFF">
        <w:rPr>
          <w:rFonts w:ascii="Arial" w:hAnsi="Arial" w:cs="Arial"/>
          <w:sz w:val="20"/>
          <w:szCs w:val="20"/>
        </w:rPr>
        <w:t xml:space="preserve">Financial coding must be included with the request to finalize a booking. 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b/>
          <w:sz w:val="20"/>
          <w:szCs w:val="20"/>
        </w:rPr>
        <w:t>Reg F</w:t>
      </w:r>
      <w:r w:rsidRPr="00174136">
        <w:rPr>
          <w:rFonts w:ascii="Arial" w:hAnsi="Arial" w:cs="Arial"/>
          <w:sz w:val="20"/>
          <w:szCs w:val="20"/>
        </w:rPr>
        <w:t xml:space="preserve"> and </w:t>
      </w:r>
      <w:r w:rsidRPr="00174136">
        <w:rPr>
          <w:rFonts w:ascii="Arial" w:hAnsi="Arial" w:cs="Arial"/>
          <w:b/>
          <w:sz w:val="20"/>
          <w:szCs w:val="20"/>
        </w:rPr>
        <w:t>P Res</w:t>
      </w:r>
      <w:r w:rsidRPr="00174136">
        <w:rPr>
          <w:rFonts w:ascii="Arial" w:hAnsi="Arial" w:cs="Arial"/>
          <w:sz w:val="20"/>
          <w:szCs w:val="20"/>
        </w:rPr>
        <w:t xml:space="preserve"> Units are required to contact Range Control through their Unit Ops Staff. 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b/>
          <w:sz w:val="20"/>
          <w:szCs w:val="20"/>
        </w:rPr>
        <w:t>Reg F</w:t>
      </w:r>
      <w:r w:rsidRPr="00174136">
        <w:rPr>
          <w:rFonts w:ascii="Arial" w:hAnsi="Arial" w:cs="Arial"/>
          <w:sz w:val="20"/>
          <w:szCs w:val="20"/>
        </w:rPr>
        <w:t xml:space="preserve"> and </w:t>
      </w:r>
      <w:r w:rsidRPr="00174136">
        <w:rPr>
          <w:rFonts w:ascii="Arial" w:hAnsi="Arial" w:cs="Arial"/>
          <w:b/>
          <w:sz w:val="20"/>
          <w:szCs w:val="20"/>
        </w:rPr>
        <w:t>P Res</w:t>
      </w:r>
      <w:r w:rsidR="00820CFF">
        <w:rPr>
          <w:rFonts w:ascii="Arial" w:hAnsi="Arial" w:cs="Arial"/>
          <w:sz w:val="20"/>
          <w:szCs w:val="20"/>
        </w:rPr>
        <w:t xml:space="preserve"> Units must book</w:t>
      </w:r>
      <w:r w:rsidRPr="00174136">
        <w:rPr>
          <w:rFonts w:ascii="Arial" w:hAnsi="Arial" w:cs="Arial"/>
          <w:sz w:val="20"/>
          <w:szCs w:val="20"/>
        </w:rPr>
        <w:t xml:space="preserve"> Training Areas through CFRIS.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In and Out Clearance procedures for Visiting Units are provided below. </w:t>
      </w:r>
      <w:r w:rsidR="004B2DA7">
        <w:rPr>
          <w:rFonts w:ascii="Arial" w:hAnsi="Arial" w:cs="Arial"/>
          <w:sz w:val="20"/>
          <w:szCs w:val="20"/>
        </w:rPr>
        <w:t>Exercise POC’s</w:t>
      </w:r>
      <w:r w:rsidRPr="00174136">
        <w:rPr>
          <w:rFonts w:ascii="Arial" w:hAnsi="Arial" w:cs="Arial"/>
          <w:sz w:val="20"/>
          <w:szCs w:val="20"/>
        </w:rPr>
        <w:t xml:space="preserve"> shall be made aware of the contents for reference prior to arriving to Camp.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All requests are to be submitted 30 days prior to event start date.</w:t>
      </w:r>
    </w:p>
    <w:p w:rsidR="00174136" w:rsidRPr="00174136" w:rsidRDefault="00174136" w:rsidP="00174136">
      <w:pPr>
        <w:rPr>
          <w:rFonts w:ascii="Arial" w:hAnsi="Arial" w:cs="Arial"/>
          <w:sz w:val="20"/>
          <w:szCs w:val="20"/>
          <w:u w:val="single"/>
        </w:rPr>
      </w:pPr>
      <w:r w:rsidRPr="00174136">
        <w:rPr>
          <w:rFonts w:ascii="Arial" w:hAnsi="Arial" w:cs="Arial"/>
          <w:sz w:val="20"/>
          <w:szCs w:val="20"/>
          <w:u w:val="single"/>
        </w:rPr>
        <w:t>Prior to Arrival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Prior to arrival at the Camp the following is required: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Range Control Staff is to be contacted </w:t>
      </w:r>
      <w:r w:rsidR="004B2DA7">
        <w:rPr>
          <w:rFonts w:ascii="Arial" w:hAnsi="Arial" w:cs="Arial"/>
          <w:sz w:val="20"/>
          <w:szCs w:val="20"/>
        </w:rPr>
        <w:t>for c</w:t>
      </w:r>
      <w:r w:rsidRPr="00174136">
        <w:rPr>
          <w:rFonts w:ascii="Arial" w:hAnsi="Arial" w:cs="Arial"/>
          <w:sz w:val="20"/>
          <w:szCs w:val="20"/>
        </w:rPr>
        <w:t xml:space="preserve">o-ordination by </w:t>
      </w:r>
      <w:r w:rsidR="004B2DA7">
        <w:rPr>
          <w:rFonts w:ascii="Arial" w:hAnsi="Arial" w:cs="Arial"/>
          <w:sz w:val="20"/>
          <w:szCs w:val="20"/>
        </w:rPr>
        <w:t xml:space="preserve">the </w:t>
      </w:r>
      <w:r w:rsidRPr="00174136">
        <w:rPr>
          <w:rFonts w:ascii="Arial" w:hAnsi="Arial" w:cs="Arial"/>
          <w:sz w:val="20"/>
          <w:szCs w:val="20"/>
        </w:rPr>
        <w:t>Visiting Unit to include the following;</w:t>
      </w:r>
    </w:p>
    <w:p w:rsidR="00174136" w:rsidRPr="00174136" w:rsidRDefault="00174136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Time of arrival;</w:t>
      </w:r>
    </w:p>
    <w:p w:rsidR="00174136" w:rsidRPr="00174136" w:rsidRDefault="00C47E0E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Exercise POC</w:t>
      </w:r>
      <w:r w:rsidR="00174136" w:rsidRPr="00174136">
        <w:rPr>
          <w:rFonts w:ascii="Arial" w:hAnsi="Arial" w:cs="Arial"/>
          <w:sz w:val="20"/>
          <w:szCs w:val="20"/>
        </w:rPr>
        <w:t>; and</w:t>
      </w:r>
    </w:p>
    <w:p w:rsidR="00174136" w:rsidRPr="00174136" w:rsidRDefault="00174136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Contact information for both </w:t>
      </w:r>
      <w:r w:rsidR="00C47E0E">
        <w:rPr>
          <w:rFonts w:ascii="Arial" w:hAnsi="Arial" w:cs="Arial"/>
          <w:sz w:val="20"/>
          <w:szCs w:val="20"/>
        </w:rPr>
        <w:t xml:space="preserve">the </w:t>
      </w:r>
      <w:r w:rsidRPr="00174136">
        <w:rPr>
          <w:rFonts w:ascii="Arial" w:hAnsi="Arial" w:cs="Arial"/>
          <w:sz w:val="20"/>
          <w:szCs w:val="20"/>
        </w:rPr>
        <w:t xml:space="preserve">OPI and </w:t>
      </w:r>
      <w:r w:rsidR="00C47E0E">
        <w:rPr>
          <w:rFonts w:ascii="Arial" w:hAnsi="Arial" w:cs="Arial"/>
          <w:sz w:val="20"/>
          <w:szCs w:val="20"/>
        </w:rPr>
        <w:t>Exercise POC</w:t>
      </w:r>
      <w:r w:rsidRPr="00174136">
        <w:rPr>
          <w:rFonts w:ascii="Arial" w:hAnsi="Arial" w:cs="Arial"/>
          <w:sz w:val="20"/>
          <w:szCs w:val="20"/>
        </w:rPr>
        <w:t xml:space="preserve"> who will be conducting the In-Clearance;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Provide accurate numbers of participants to include male and female ratios;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Any special facility request submitted prior to arrival (e.g. Kitchen facilities, special requirements of participants.);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Additional stores requests sent to QM Stores, and arrangements made for issue and return;</w:t>
      </w:r>
    </w:p>
    <w:p w:rsidR="00174136" w:rsidRPr="00174136" w:rsidRDefault="004B2DA7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Units, except for RCSU(P),</w:t>
      </w:r>
      <w:r w:rsidR="00174136" w:rsidRPr="00174136">
        <w:rPr>
          <w:rFonts w:ascii="Arial" w:hAnsi="Arial" w:cs="Arial"/>
          <w:sz w:val="20"/>
          <w:szCs w:val="20"/>
        </w:rPr>
        <w:t xml:space="preserve"> must submit a complete Spending Authorization Form (SAF).  </w:t>
      </w:r>
    </w:p>
    <w:p w:rsidR="00174136" w:rsidRPr="00174136" w:rsidRDefault="00174136" w:rsidP="00174136">
      <w:pPr>
        <w:rPr>
          <w:rFonts w:ascii="Arial" w:hAnsi="Arial" w:cs="Arial"/>
          <w:sz w:val="20"/>
          <w:szCs w:val="20"/>
          <w:u w:val="single"/>
        </w:rPr>
      </w:pPr>
      <w:r w:rsidRPr="00174136">
        <w:rPr>
          <w:rFonts w:ascii="Arial" w:hAnsi="Arial" w:cs="Arial"/>
          <w:sz w:val="20"/>
          <w:szCs w:val="20"/>
          <w:u w:val="single"/>
        </w:rPr>
        <w:t>Upon Visitors Arrival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Upon the arrival of the Visiting Unit, the following must be completed;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Collection of a Nominal Roll for all those in attendance;</w:t>
      </w:r>
    </w:p>
    <w:p w:rsidR="00174136" w:rsidRPr="00174136" w:rsidRDefault="00820CFF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Exercise</w:t>
      </w:r>
      <w:r w:rsidR="00174136" w:rsidRPr="00174136">
        <w:rPr>
          <w:rFonts w:ascii="Arial" w:hAnsi="Arial" w:cs="Arial"/>
          <w:sz w:val="20"/>
          <w:szCs w:val="20"/>
        </w:rPr>
        <w:t xml:space="preserve"> </w:t>
      </w:r>
      <w:r w:rsidR="00C47E0E">
        <w:rPr>
          <w:rFonts w:ascii="Arial" w:hAnsi="Arial" w:cs="Arial"/>
          <w:sz w:val="20"/>
          <w:szCs w:val="20"/>
        </w:rPr>
        <w:t>POC</w:t>
      </w:r>
      <w:r w:rsidR="00174136" w:rsidRPr="00174136">
        <w:rPr>
          <w:rFonts w:ascii="Arial" w:hAnsi="Arial" w:cs="Arial"/>
          <w:sz w:val="20"/>
          <w:szCs w:val="20"/>
        </w:rPr>
        <w:t xml:space="preserve"> and Range Control rep shall conduct a walk-through of the facilities they have been assigned, and complete In-Clearance paperwork noting all known damages;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After walking through the Quarters and Facilities keys will be issued and signed for;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The </w:t>
      </w:r>
      <w:r w:rsidR="00820CFF">
        <w:rPr>
          <w:rFonts w:ascii="Arial" w:hAnsi="Arial" w:cs="Arial"/>
          <w:sz w:val="20"/>
          <w:szCs w:val="20"/>
        </w:rPr>
        <w:t>Exercise</w:t>
      </w:r>
      <w:r w:rsidRPr="00174136">
        <w:rPr>
          <w:rFonts w:ascii="Arial" w:hAnsi="Arial" w:cs="Arial"/>
          <w:sz w:val="20"/>
          <w:szCs w:val="20"/>
        </w:rPr>
        <w:t xml:space="preserve"> </w:t>
      </w:r>
      <w:r w:rsidR="00C47E0E">
        <w:rPr>
          <w:rFonts w:ascii="Arial" w:hAnsi="Arial" w:cs="Arial"/>
          <w:sz w:val="20"/>
          <w:szCs w:val="20"/>
        </w:rPr>
        <w:t>POC</w:t>
      </w:r>
      <w:r w:rsidRPr="00174136">
        <w:rPr>
          <w:rFonts w:ascii="Arial" w:hAnsi="Arial" w:cs="Arial"/>
          <w:sz w:val="20"/>
          <w:szCs w:val="20"/>
        </w:rPr>
        <w:t xml:space="preserve"> will be given a briefing to include the following:</w:t>
      </w:r>
    </w:p>
    <w:p w:rsidR="00174136" w:rsidRPr="00174136" w:rsidRDefault="00174136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All out of bounds areas;</w:t>
      </w:r>
    </w:p>
    <w:p w:rsidR="00174136" w:rsidRPr="00174136" w:rsidRDefault="00174136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Out clearance procedures; and</w:t>
      </w:r>
    </w:p>
    <w:p w:rsidR="00174136" w:rsidRPr="00174136" w:rsidRDefault="00174136" w:rsidP="0017413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Emergency contact information.</w:t>
      </w:r>
    </w:p>
    <w:p w:rsidR="00174136" w:rsidRPr="00174136" w:rsidRDefault="00174136" w:rsidP="00174136">
      <w:pPr>
        <w:rPr>
          <w:rFonts w:ascii="Arial" w:hAnsi="Arial" w:cs="Arial"/>
          <w:sz w:val="20"/>
          <w:szCs w:val="20"/>
          <w:u w:val="single"/>
        </w:rPr>
      </w:pPr>
      <w:r w:rsidRPr="00174136">
        <w:rPr>
          <w:rFonts w:ascii="Arial" w:hAnsi="Arial" w:cs="Arial"/>
          <w:sz w:val="20"/>
          <w:szCs w:val="20"/>
          <w:u w:val="single"/>
        </w:rPr>
        <w:t>Prior to Visitors Final Departure</w:t>
      </w:r>
    </w:p>
    <w:p w:rsidR="00174136" w:rsidRPr="00174136" w:rsidRDefault="00174136" w:rsidP="001741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Prior to the Visiting Unit</w:t>
      </w:r>
      <w:r w:rsidR="00820CFF">
        <w:rPr>
          <w:rFonts w:ascii="Arial" w:hAnsi="Arial" w:cs="Arial"/>
          <w:sz w:val="20"/>
          <w:szCs w:val="20"/>
        </w:rPr>
        <w:t>’</w:t>
      </w:r>
      <w:r w:rsidRPr="00174136">
        <w:rPr>
          <w:rFonts w:ascii="Arial" w:hAnsi="Arial" w:cs="Arial"/>
          <w:sz w:val="20"/>
          <w:szCs w:val="20"/>
        </w:rPr>
        <w:t xml:space="preserve">s </w:t>
      </w:r>
      <w:r w:rsidR="00820CFF">
        <w:rPr>
          <w:rFonts w:ascii="Arial" w:hAnsi="Arial" w:cs="Arial"/>
          <w:sz w:val="20"/>
          <w:szCs w:val="20"/>
        </w:rPr>
        <w:t>final d</w:t>
      </w:r>
      <w:r w:rsidRPr="00174136">
        <w:rPr>
          <w:rFonts w:ascii="Arial" w:hAnsi="Arial" w:cs="Arial"/>
          <w:sz w:val="20"/>
          <w:szCs w:val="20"/>
        </w:rPr>
        <w:t xml:space="preserve">eparture the </w:t>
      </w:r>
      <w:r w:rsidR="00820CFF">
        <w:rPr>
          <w:rFonts w:ascii="Arial" w:hAnsi="Arial" w:cs="Arial"/>
          <w:sz w:val="20"/>
          <w:szCs w:val="20"/>
        </w:rPr>
        <w:t xml:space="preserve">Exercise </w:t>
      </w:r>
      <w:r w:rsidR="00C47E0E">
        <w:rPr>
          <w:rFonts w:ascii="Arial" w:hAnsi="Arial" w:cs="Arial"/>
          <w:sz w:val="20"/>
          <w:szCs w:val="20"/>
        </w:rPr>
        <w:t>POC</w:t>
      </w:r>
      <w:r w:rsidRPr="00174136">
        <w:rPr>
          <w:rFonts w:ascii="Arial" w:hAnsi="Arial" w:cs="Arial"/>
          <w:sz w:val="20"/>
          <w:szCs w:val="20"/>
        </w:rPr>
        <w:t xml:space="preserve"> shall ensure;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All personnel and their equipment has been cleared out of the Quarters; 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Issued Equipment is returned to QM Stores;</w:t>
      </w:r>
    </w:p>
    <w:p w:rsidR="00174136" w:rsidRP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>All facilities (Quarters, Common Areas, Ablutions, Training Areas, etc.) are inspected by</w:t>
      </w:r>
      <w:r w:rsidR="00820CFF">
        <w:rPr>
          <w:rFonts w:ascii="Arial" w:hAnsi="Arial" w:cs="Arial"/>
          <w:sz w:val="20"/>
          <w:szCs w:val="20"/>
        </w:rPr>
        <w:t xml:space="preserve"> the</w:t>
      </w:r>
      <w:r w:rsidRPr="00174136">
        <w:rPr>
          <w:rFonts w:ascii="Arial" w:hAnsi="Arial" w:cs="Arial"/>
          <w:sz w:val="20"/>
          <w:szCs w:val="20"/>
        </w:rPr>
        <w:t xml:space="preserve"> </w:t>
      </w:r>
      <w:r w:rsidR="00C47E0E">
        <w:rPr>
          <w:rFonts w:ascii="Arial" w:hAnsi="Arial" w:cs="Arial"/>
          <w:sz w:val="20"/>
          <w:szCs w:val="20"/>
        </w:rPr>
        <w:t>Exercise POC</w:t>
      </w:r>
      <w:r w:rsidRPr="00174136">
        <w:rPr>
          <w:rFonts w:ascii="Arial" w:hAnsi="Arial" w:cs="Arial"/>
          <w:sz w:val="20"/>
          <w:szCs w:val="20"/>
        </w:rPr>
        <w:t xml:space="preserve"> with a Range Control rep for damages and cleanliness;</w:t>
      </w:r>
    </w:p>
    <w:p w:rsidR="00174136" w:rsidRDefault="00174136" w:rsidP="001741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74136">
        <w:rPr>
          <w:rFonts w:ascii="Arial" w:hAnsi="Arial" w:cs="Arial"/>
          <w:sz w:val="20"/>
          <w:szCs w:val="20"/>
        </w:rPr>
        <w:t xml:space="preserve">All damages and deficiencies are noted on the Duty Log and the </w:t>
      </w:r>
      <w:r w:rsidR="00C47E0E">
        <w:rPr>
          <w:rFonts w:ascii="Arial" w:hAnsi="Arial" w:cs="Arial"/>
          <w:sz w:val="20"/>
          <w:szCs w:val="20"/>
        </w:rPr>
        <w:t>Exercise POC</w:t>
      </w:r>
      <w:r w:rsidRPr="00174136">
        <w:rPr>
          <w:rFonts w:ascii="Arial" w:hAnsi="Arial" w:cs="Arial"/>
          <w:sz w:val="20"/>
          <w:szCs w:val="20"/>
        </w:rPr>
        <w:t xml:space="preserve"> signing the Out Clearance Check List. Completed form must be returned to Range Control rep.</w:t>
      </w:r>
    </w:p>
    <w:p w:rsidR="008564B4" w:rsidRDefault="008564B4" w:rsidP="008564B4">
      <w:pPr>
        <w:rPr>
          <w:rFonts w:ascii="Arial" w:hAnsi="Arial" w:cs="Arial"/>
          <w:sz w:val="20"/>
          <w:szCs w:val="20"/>
        </w:rPr>
      </w:pPr>
    </w:p>
    <w:p w:rsidR="0078304B" w:rsidRDefault="0078304B" w:rsidP="008564B4">
      <w:pPr>
        <w:rPr>
          <w:rFonts w:ascii="Arial" w:hAnsi="Arial" w:cs="Arial"/>
          <w:sz w:val="20"/>
          <w:szCs w:val="20"/>
        </w:rPr>
      </w:pPr>
    </w:p>
    <w:p w:rsidR="0078304B" w:rsidRDefault="0078304B" w:rsidP="008564B4">
      <w:pPr>
        <w:rPr>
          <w:rFonts w:ascii="Arial" w:hAnsi="Arial" w:cs="Arial"/>
          <w:sz w:val="20"/>
          <w:szCs w:val="20"/>
        </w:rPr>
      </w:pPr>
    </w:p>
    <w:p w:rsidR="0078304B" w:rsidRDefault="0078304B" w:rsidP="008564B4">
      <w:pPr>
        <w:rPr>
          <w:rFonts w:ascii="Arial" w:hAnsi="Arial" w:cs="Arial"/>
          <w:sz w:val="20"/>
          <w:szCs w:val="20"/>
        </w:rPr>
      </w:pPr>
    </w:p>
    <w:p w:rsidR="008564B4" w:rsidRDefault="008564B4" w:rsidP="008564B4">
      <w:pPr>
        <w:rPr>
          <w:rFonts w:ascii="Arial" w:hAnsi="Arial" w:cs="Arial"/>
          <w:sz w:val="20"/>
          <w:szCs w:val="20"/>
        </w:rPr>
      </w:pPr>
    </w:p>
    <w:p w:rsidR="008564B4" w:rsidRDefault="008564B4" w:rsidP="008564B4">
      <w:pPr>
        <w:rPr>
          <w:rFonts w:ascii="Arial" w:hAnsi="Arial" w:cs="Arial"/>
          <w:sz w:val="20"/>
          <w:szCs w:val="20"/>
        </w:rPr>
      </w:pPr>
    </w:p>
    <w:p w:rsidR="008564B4" w:rsidRDefault="008564B4" w:rsidP="008564B4">
      <w:pPr>
        <w:rPr>
          <w:rFonts w:ascii="Arial" w:hAnsi="Arial" w:cs="Arial"/>
          <w:sz w:val="20"/>
          <w:szCs w:val="20"/>
        </w:rPr>
      </w:pPr>
    </w:p>
    <w:p w:rsidR="008564B4" w:rsidRDefault="0008536C" w:rsidP="008564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VCTC ACCOMMODATION</w:t>
      </w:r>
      <w:r w:rsidR="008564B4">
        <w:rPr>
          <w:rFonts w:ascii="Arial" w:hAnsi="Arial" w:cs="Arial"/>
          <w:b/>
          <w:sz w:val="28"/>
          <w:szCs w:val="28"/>
        </w:rPr>
        <w:t xml:space="preserve"> REQUEST</w:t>
      </w:r>
    </w:p>
    <w:p w:rsidR="008564B4" w:rsidRDefault="008564B4" w:rsidP="008564B4">
      <w:pPr>
        <w:rPr>
          <w:rFonts w:ascii="Arial" w:hAnsi="Arial" w:cs="Arial"/>
          <w:sz w:val="20"/>
          <w:szCs w:val="20"/>
        </w:rPr>
      </w:pPr>
    </w:p>
    <w:p w:rsidR="002E4AED" w:rsidRDefault="002E4AED" w:rsidP="002E4A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410"/>
        <w:gridCol w:w="1701"/>
      </w:tblGrid>
      <w:tr w:rsidR="002E4AED" w:rsidRPr="008564B4" w:rsidTr="000853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C47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C47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 Phone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C47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 Email</w:t>
            </w:r>
          </w:p>
        </w:tc>
      </w:tr>
      <w:tr w:rsidR="002E4AED" w:rsidRPr="008564B4" w:rsidTr="0008536C">
        <w:trPr>
          <w:trHeight w:hRule="exact"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55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1C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341">
              <w:rPr>
                <w:rFonts w:ascii="Arial" w:hAnsi="Arial" w:cs="Arial"/>
                <w:sz w:val="20"/>
                <w:szCs w:val="20"/>
              </w:rPr>
              <w:t> </w:t>
            </w:r>
            <w:r w:rsidR="001C3341">
              <w:rPr>
                <w:rFonts w:ascii="Arial" w:hAnsi="Arial" w:cs="Arial"/>
                <w:sz w:val="20"/>
                <w:szCs w:val="20"/>
              </w:rPr>
              <w:t> </w:t>
            </w:r>
            <w:r w:rsidR="001C3341">
              <w:rPr>
                <w:rFonts w:ascii="Arial" w:hAnsi="Arial" w:cs="Arial"/>
                <w:sz w:val="20"/>
                <w:szCs w:val="20"/>
              </w:rPr>
              <w:t> </w:t>
            </w:r>
            <w:r w:rsidR="001C3341">
              <w:rPr>
                <w:rFonts w:ascii="Arial" w:hAnsi="Arial" w:cs="Arial"/>
                <w:sz w:val="20"/>
                <w:szCs w:val="20"/>
              </w:rPr>
              <w:t> </w:t>
            </w:r>
            <w:r w:rsidR="001C334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55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4AED" w:rsidRPr="008564B4" w:rsidTr="000853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552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Organization 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552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Component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552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UIC</w:t>
            </w:r>
          </w:p>
        </w:tc>
      </w:tr>
      <w:tr w:rsidR="002E4AED" w:rsidRPr="008564B4" w:rsidTr="0008536C">
        <w:trPr>
          <w:trHeight w:hRule="exact"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55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0A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D0B">
              <w:rPr>
                <w:rFonts w:ascii="Arial" w:hAnsi="Arial" w:cs="Arial"/>
                <w:sz w:val="20"/>
                <w:szCs w:val="20"/>
              </w:rPr>
              <w:t xml:space="preserve">Regular Force </w:t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60D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60D0B">
              <w:rPr>
                <w:rFonts w:ascii="Arial" w:hAnsi="Arial" w:cs="Arial"/>
                <w:sz w:val="20"/>
                <w:szCs w:val="20"/>
              </w:rPr>
              <w:t xml:space="preserve">  P Res </w:t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160D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0A75E6">
              <w:rPr>
                <w:rFonts w:ascii="Arial" w:hAnsi="Arial" w:cs="Arial"/>
                <w:sz w:val="20"/>
                <w:szCs w:val="20"/>
              </w:rPr>
              <w:t xml:space="preserve">  COATS/CCO</w:t>
            </w:r>
            <w:r w:rsidRPr="00160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160D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60D0B">
              <w:rPr>
                <w:rFonts w:ascii="Arial" w:hAnsi="Arial" w:cs="Arial"/>
                <w:sz w:val="20"/>
                <w:szCs w:val="20"/>
              </w:rPr>
              <w:t xml:space="preserve">  Other </w:t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60D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D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Pr="00160D0B" w:rsidRDefault="002E4AED" w:rsidP="0055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E4AED" w:rsidRDefault="002E4AED" w:rsidP="008564B4">
      <w:pPr>
        <w:rPr>
          <w:rFonts w:ascii="Arial" w:hAnsi="Arial" w:cs="Arial"/>
          <w:b/>
          <w:sz w:val="20"/>
          <w:szCs w:val="20"/>
        </w:rPr>
      </w:pPr>
    </w:p>
    <w:p w:rsidR="008564B4" w:rsidRDefault="008564B4" w:rsidP="008564B4">
      <w:pPr>
        <w:rPr>
          <w:rFonts w:ascii="Arial" w:hAnsi="Arial" w:cs="Arial"/>
          <w:b/>
          <w:sz w:val="20"/>
          <w:szCs w:val="20"/>
        </w:rPr>
      </w:pPr>
      <w:r w:rsidRPr="008564B4">
        <w:rPr>
          <w:rFonts w:ascii="Arial" w:hAnsi="Arial" w:cs="Arial"/>
          <w:b/>
          <w:sz w:val="20"/>
          <w:szCs w:val="20"/>
        </w:rPr>
        <w:t>Exercise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270"/>
        <w:gridCol w:w="779"/>
        <w:gridCol w:w="1048"/>
        <w:gridCol w:w="423"/>
        <w:gridCol w:w="626"/>
        <w:gridCol w:w="83"/>
        <w:gridCol w:w="965"/>
        <w:gridCol w:w="27"/>
        <w:gridCol w:w="589"/>
        <w:gridCol w:w="433"/>
        <w:gridCol w:w="1048"/>
        <w:gridCol w:w="1049"/>
      </w:tblGrid>
      <w:tr w:rsidR="008564B4" w:rsidTr="0008536C"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4B4" w:rsidRPr="00261D0C" w:rsidRDefault="008564B4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Exercise / Event Name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4B4" w:rsidRPr="00261D0C" w:rsidRDefault="008564B4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Arrival Date &amp; Time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4B4" w:rsidRPr="00261D0C" w:rsidRDefault="008564B4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Departure Date &amp; Time</w:t>
            </w:r>
          </w:p>
        </w:tc>
      </w:tr>
      <w:tr w:rsidR="008564B4" w:rsidTr="0008536C">
        <w:trPr>
          <w:trHeight w:hRule="exact" w:val="4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B4" w:rsidRPr="00160D0B" w:rsidRDefault="002E4AED" w:rsidP="00160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B4" w:rsidRPr="00160D0B" w:rsidRDefault="002E4AED" w:rsidP="00160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B4" w:rsidRPr="00160D0B" w:rsidRDefault="002E4AED" w:rsidP="00160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564B4" w:rsidTr="0008536C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4B4" w:rsidRPr="00261D0C" w:rsidRDefault="008564B4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Purpose of Visit</w:t>
            </w:r>
          </w:p>
        </w:tc>
      </w:tr>
      <w:tr w:rsidR="008564B4" w:rsidTr="0008536C">
        <w:trPr>
          <w:trHeight w:hRule="exact" w:val="425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B4" w:rsidRPr="008564B4" w:rsidRDefault="008564B4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Course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 Conference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 Temporary Duty (TD)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 Personal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E4AED" w:rsidRPr="002E4AED" w:rsidTr="0008536C"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Exercise POC</w:t>
            </w:r>
            <w:r w:rsidR="002E4AED" w:rsidRPr="00261D0C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Exercise POC Phone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C47E0E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Exercise POC Email</w:t>
            </w:r>
          </w:p>
        </w:tc>
      </w:tr>
      <w:tr w:rsidR="002E4AED" w:rsidTr="0008536C">
        <w:trPr>
          <w:trHeight w:hRule="exact" w:val="425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Default="002E4AED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Default="002E4AED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Default="002E4AED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E4AED" w:rsidRPr="002E4AED" w:rsidTr="0008536C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2E4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Number of Attending Personnel</w:t>
            </w:r>
          </w:p>
        </w:tc>
      </w:tr>
      <w:tr w:rsidR="005A38D3" w:rsidTr="005A38D3">
        <w:trPr>
          <w:trHeight w:hRule="exact" w:val="5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8D3" w:rsidRPr="002E4AED" w:rsidRDefault="00E647A5" w:rsidP="005A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5A38D3" w:rsidRPr="002E4AE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D3" w:rsidRPr="002E4AED" w:rsidRDefault="005A38D3" w:rsidP="002E4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8D3" w:rsidRDefault="005A38D3" w:rsidP="005A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Male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Female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Cadet Male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Cadet Female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3" w:rsidRDefault="005A38D3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E4AED" w:rsidRPr="002E4AED" w:rsidTr="0008536C"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Facilities / Buildings Requested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AED" w:rsidRPr="00261D0C" w:rsidRDefault="002E4AED" w:rsidP="00856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C">
              <w:rPr>
                <w:rFonts w:ascii="Arial" w:hAnsi="Arial" w:cs="Arial"/>
                <w:b/>
                <w:sz w:val="18"/>
                <w:szCs w:val="18"/>
              </w:rPr>
              <w:t>Linen Required</w:t>
            </w:r>
          </w:p>
        </w:tc>
      </w:tr>
      <w:tr w:rsidR="002E4AED" w:rsidTr="0008536C">
        <w:trPr>
          <w:trHeight w:hRule="exact" w:val="425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Default="002E4AED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7" w:name="_GoBack"/>
            <w:bookmarkEnd w:id="27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D" w:rsidRDefault="002E4AED" w:rsidP="0085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7A5">
              <w:rPr>
                <w:rFonts w:ascii="Arial" w:hAnsi="Arial" w:cs="Arial"/>
                <w:sz w:val="20"/>
                <w:szCs w:val="20"/>
              </w:rPr>
            </w:r>
            <w:r w:rsidR="00E64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E4AED" w:rsidRPr="001C3341" w:rsidRDefault="001C3341" w:rsidP="008564B4">
      <w:pPr>
        <w:rPr>
          <w:rFonts w:ascii="Arial" w:hAnsi="Arial" w:cs="Arial"/>
          <w:b/>
          <w:i/>
          <w:sz w:val="20"/>
          <w:szCs w:val="20"/>
        </w:rPr>
      </w:pPr>
      <w:r w:rsidRPr="001C3341">
        <w:rPr>
          <w:rFonts w:ascii="Arial" w:hAnsi="Arial" w:cs="Arial"/>
          <w:b/>
          <w:i/>
          <w:sz w:val="20"/>
          <w:szCs w:val="20"/>
        </w:rPr>
        <w:t>Note: Linen costs are estimated at $15.00 per person.</w:t>
      </w:r>
    </w:p>
    <w:p w:rsidR="001C3341" w:rsidRDefault="001C3341" w:rsidP="008564B4">
      <w:pPr>
        <w:rPr>
          <w:rFonts w:ascii="Arial" w:hAnsi="Arial" w:cs="Arial"/>
          <w:b/>
          <w:sz w:val="20"/>
          <w:szCs w:val="20"/>
        </w:rPr>
      </w:pPr>
    </w:p>
    <w:p w:rsidR="00C27783" w:rsidRDefault="00261D0C" w:rsidP="008564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61D0C" w:rsidTr="0008536C">
        <w:trPr>
          <w:trHeight w:hRule="exact" w:val="2268"/>
        </w:trPr>
        <w:tc>
          <w:tcPr>
            <w:tcW w:w="10528" w:type="dxa"/>
            <w:tcMar>
              <w:top w:w="57" w:type="dxa"/>
              <w:bottom w:w="57" w:type="dxa"/>
            </w:tcMar>
          </w:tcPr>
          <w:p w:rsidR="00261D0C" w:rsidRPr="005A38D3" w:rsidRDefault="00261D0C" w:rsidP="008564B4">
            <w:pPr>
              <w:rPr>
                <w:rFonts w:ascii="Arial" w:hAnsi="Arial" w:cs="Arial"/>
                <w:sz w:val="20"/>
                <w:szCs w:val="20"/>
              </w:rPr>
            </w:pPr>
            <w:r w:rsidRPr="005A38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5A38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38D3">
              <w:rPr>
                <w:rFonts w:ascii="Arial" w:hAnsi="Arial" w:cs="Arial"/>
                <w:sz w:val="20"/>
                <w:szCs w:val="20"/>
              </w:rPr>
            </w:r>
            <w:r w:rsidRPr="005A3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3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3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3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3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3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38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27783" w:rsidRDefault="00C27783" w:rsidP="008564B4">
      <w:pPr>
        <w:rPr>
          <w:rFonts w:ascii="Arial" w:hAnsi="Arial" w:cs="Arial"/>
          <w:b/>
          <w:sz w:val="20"/>
          <w:szCs w:val="20"/>
        </w:rPr>
      </w:pPr>
    </w:p>
    <w:p w:rsidR="002E4AED" w:rsidRDefault="002E4AED" w:rsidP="008564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Coding – RCSU(P)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333"/>
        <w:gridCol w:w="1754"/>
        <w:gridCol w:w="1307"/>
        <w:gridCol w:w="448"/>
        <w:gridCol w:w="544"/>
        <w:gridCol w:w="1211"/>
        <w:gridCol w:w="2333"/>
        <w:gridCol w:w="709"/>
        <w:gridCol w:w="468"/>
      </w:tblGrid>
      <w:tr w:rsidR="002E4AED" w:rsidTr="002E4AED">
        <w:tc>
          <w:tcPr>
            <w:tcW w:w="1754" w:type="dxa"/>
            <w:gridSpan w:val="2"/>
            <w:shd w:val="clear" w:color="auto" w:fill="D9D9D9" w:themeFill="background1" w:themeFillShade="D9"/>
          </w:tcPr>
          <w:p w:rsidR="002E4AED" w:rsidRPr="002E4AED" w:rsidRDefault="00C27783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2E4AED" w:rsidRPr="002E4AED" w:rsidRDefault="00C27783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Centre</w:t>
            </w:r>
          </w:p>
        </w:tc>
        <w:tc>
          <w:tcPr>
            <w:tcW w:w="1755" w:type="dxa"/>
            <w:gridSpan w:val="2"/>
            <w:shd w:val="clear" w:color="auto" w:fill="D9D9D9" w:themeFill="background1" w:themeFillShade="D9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Internal Order</w:t>
            </w:r>
          </w:p>
        </w:tc>
        <w:tc>
          <w:tcPr>
            <w:tcW w:w="1755" w:type="dxa"/>
            <w:gridSpan w:val="2"/>
            <w:shd w:val="clear" w:color="auto" w:fill="D9D9D9" w:themeFill="background1" w:themeFillShade="D9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Ledger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Commitment</w:t>
            </w: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Ln</w:t>
            </w:r>
          </w:p>
        </w:tc>
      </w:tr>
      <w:tr w:rsidR="002E4AED" w:rsidTr="00261D0C">
        <w:trPr>
          <w:trHeight w:hRule="exact" w:val="369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2E4AED" w:rsidRPr="002E4AED" w:rsidRDefault="00C27783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2E4AED" w:rsidRPr="002E4AED" w:rsidRDefault="002E4AED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61D0C" w:rsidTr="00261D0C">
        <w:trPr>
          <w:trHeight w:hRule="exact" w:val="567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D0C" w:rsidRPr="00261D0C" w:rsidRDefault="00261D0C" w:rsidP="00261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D0C">
              <w:rPr>
                <w:rFonts w:ascii="Arial" w:hAnsi="Arial" w:cs="Arial"/>
                <w:b/>
                <w:sz w:val="20"/>
                <w:szCs w:val="20"/>
              </w:rPr>
              <w:t xml:space="preserve">Certified pursuant to Section 32 of the Financial Administration Act </w:t>
            </w:r>
          </w:p>
        </w:tc>
      </w:tr>
      <w:tr w:rsidR="00261D0C" w:rsidTr="00261D0C">
        <w:trPr>
          <w:trHeight w:hRule="exact" w:val="36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0C" w:rsidTr="00261D0C">
        <w:trPr>
          <w:trHeight w:hRule="exact"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0C" w:rsidRPr="00261D0C" w:rsidRDefault="00261D0C" w:rsidP="002E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0C">
              <w:rPr>
                <w:rFonts w:ascii="Arial" w:hAnsi="Arial" w:cs="Arial"/>
                <w:sz w:val="16"/>
                <w:szCs w:val="16"/>
              </w:rPr>
              <w:t>Rank &amp; Name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0C" w:rsidRPr="00261D0C" w:rsidRDefault="00261D0C" w:rsidP="002E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0C" w:rsidRPr="00261D0C" w:rsidRDefault="00261D0C" w:rsidP="002E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0C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D0C" w:rsidRDefault="00261D0C" w:rsidP="002E4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4B4" w:rsidRPr="002E4AED" w:rsidRDefault="008564B4" w:rsidP="008564B4">
      <w:pPr>
        <w:rPr>
          <w:rFonts w:ascii="Arial" w:hAnsi="Arial" w:cs="Arial"/>
          <w:b/>
          <w:i/>
          <w:sz w:val="20"/>
          <w:szCs w:val="20"/>
        </w:rPr>
      </w:pPr>
      <w:r w:rsidRPr="002E4AED">
        <w:rPr>
          <w:rFonts w:ascii="Arial" w:hAnsi="Arial" w:cs="Arial"/>
          <w:b/>
          <w:i/>
          <w:sz w:val="20"/>
          <w:szCs w:val="20"/>
        </w:rPr>
        <w:t xml:space="preserve"> </w:t>
      </w:r>
      <w:r w:rsidR="002E4AED" w:rsidRPr="002E4AED">
        <w:rPr>
          <w:rFonts w:ascii="Arial" w:hAnsi="Arial" w:cs="Arial"/>
          <w:b/>
          <w:i/>
          <w:sz w:val="20"/>
          <w:szCs w:val="20"/>
        </w:rPr>
        <w:t xml:space="preserve">Note: All other organizations must complete the spending authorization form. </w:t>
      </w:r>
    </w:p>
    <w:p w:rsidR="008564B4" w:rsidRDefault="008564B4" w:rsidP="008564B4">
      <w:pPr>
        <w:rPr>
          <w:rFonts w:ascii="Arial" w:hAnsi="Arial" w:cs="Arial"/>
          <w:b/>
          <w:sz w:val="20"/>
          <w:szCs w:val="20"/>
        </w:rPr>
      </w:pPr>
    </w:p>
    <w:p w:rsidR="00261D0C" w:rsidRDefault="00261D0C" w:rsidP="00261D0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Hours: </w:t>
      </w:r>
      <w:r w:rsidRPr="00261D0C">
        <w:rPr>
          <w:rFonts w:ascii="Arial" w:hAnsi="Arial" w:cs="Arial"/>
          <w:sz w:val="20"/>
          <w:szCs w:val="20"/>
        </w:rPr>
        <w:t>Monday to Friday 0900 – 1700 hrs</w:t>
      </w:r>
    </w:p>
    <w:p w:rsidR="00261D0C" w:rsidRDefault="00261D0C" w:rsidP="00261D0C">
      <w:pPr>
        <w:spacing w:before="120" w:after="120"/>
        <w:rPr>
          <w:rFonts w:ascii="Arial" w:hAnsi="Arial" w:cs="Arial"/>
          <w:sz w:val="20"/>
          <w:szCs w:val="20"/>
        </w:rPr>
      </w:pPr>
      <w:r w:rsidRPr="00261D0C">
        <w:rPr>
          <w:rFonts w:ascii="Arial" w:hAnsi="Arial" w:cs="Arial"/>
          <w:b/>
          <w:sz w:val="20"/>
          <w:szCs w:val="20"/>
        </w:rPr>
        <w:t>After Working Hours &amp; Weekends:</w:t>
      </w:r>
      <w:r>
        <w:rPr>
          <w:rFonts w:ascii="Arial" w:hAnsi="Arial" w:cs="Arial"/>
          <w:sz w:val="20"/>
          <w:szCs w:val="20"/>
        </w:rPr>
        <w:t xml:space="preserve"> All ranks report to Range Control located in Bldg B-56 inside the main gate to the left.</w:t>
      </w:r>
    </w:p>
    <w:p w:rsidR="00261D0C" w:rsidRPr="008564B4" w:rsidRDefault="00261D0C" w:rsidP="00261D0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accommodations or building maintenance issues, call the </w:t>
      </w:r>
      <w:r w:rsidRPr="00261D0C">
        <w:rPr>
          <w:rFonts w:ascii="Arial" w:hAnsi="Arial" w:cs="Arial"/>
          <w:b/>
          <w:sz w:val="20"/>
          <w:szCs w:val="20"/>
        </w:rPr>
        <w:t>Duty Phone</w:t>
      </w:r>
      <w:r>
        <w:rPr>
          <w:rFonts w:ascii="Arial" w:hAnsi="Arial" w:cs="Arial"/>
          <w:sz w:val="20"/>
          <w:szCs w:val="20"/>
        </w:rPr>
        <w:t xml:space="preserve"> at </w:t>
      </w:r>
      <w:r w:rsidRPr="00261D0C">
        <w:rPr>
          <w:rFonts w:ascii="Arial" w:hAnsi="Arial" w:cs="Arial"/>
          <w:b/>
          <w:sz w:val="20"/>
          <w:szCs w:val="20"/>
        </w:rPr>
        <w:t>250-306-4847</w:t>
      </w:r>
      <w:r>
        <w:rPr>
          <w:rFonts w:ascii="Arial" w:hAnsi="Arial" w:cs="Arial"/>
          <w:sz w:val="20"/>
          <w:szCs w:val="20"/>
        </w:rPr>
        <w:t xml:space="preserve"> (MCpl Heighes) or       </w:t>
      </w:r>
      <w:r w:rsidRPr="00261D0C">
        <w:rPr>
          <w:rFonts w:ascii="Arial" w:hAnsi="Arial" w:cs="Arial"/>
          <w:b/>
          <w:sz w:val="20"/>
          <w:szCs w:val="20"/>
        </w:rPr>
        <w:t>250-308-8466</w:t>
      </w:r>
      <w:r>
        <w:rPr>
          <w:rFonts w:ascii="Arial" w:hAnsi="Arial" w:cs="Arial"/>
          <w:sz w:val="20"/>
          <w:szCs w:val="20"/>
        </w:rPr>
        <w:t xml:space="preserve"> (Sgt Sheppard).</w:t>
      </w:r>
    </w:p>
    <w:sectPr w:rsidR="00261D0C" w:rsidRPr="008564B4" w:rsidSect="008564B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E31"/>
    <w:multiLevelType w:val="hybridMultilevel"/>
    <w:tmpl w:val="EE640606"/>
    <w:lvl w:ilvl="0" w:tplc="70CCD4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712"/>
    <w:multiLevelType w:val="hybridMultilevel"/>
    <w:tmpl w:val="3F16B11C"/>
    <w:lvl w:ilvl="0" w:tplc="67C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3"/>
    <w:rsid w:val="0008536C"/>
    <w:rsid w:val="000A75E6"/>
    <w:rsid w:val="00160D0B"/>
    <w:rsid w:val="00174136"/>
    <w:rsid w:val="001C3341"/>
    <w:rsid w:val="00207F20"/>
    <w:rsid w:val="00261D0C"/>
    <w:rsid w:val="002E4AED"/>
    <w:rsid w:val="004B2DA7"/>
    <w:rsid w:val="00520B73"/>
    <w:rsid w:val="005A38D3"/>
    <w:rsid w:val="0075243C"/>
    <w:rsid w:val="0078304B"/>
    <w:rsid w:val="00820CFF"/>
    <w:rsid w:val="008564B4"/>
    <w:rsid w:val="009C69FD"/>
    <w:rsid w:val="00C27783"/>
    <w:rsid w:val="00C47E0E"/>
    <w:rsid w:val="00E647A5"/>
    <w:rsid w:val="00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D898-87AE-4C94-A4E3-4E03A10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413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5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1BB9F251E149A2D57C983AEC642E" ma:contentTypeVersion="6" ma:contentTypeDescription="Create a new document." ma:contentTypeScope="" ma:versionID="f719f0a1c586a98acf3f9a927dd55e78">
  <xsd:schema xmlns:xsd="http://www.w3.org/2001/XMLSchema" xmlns:xs="http://www.w3.org/2001/XMLSchema" xmlns:p="http://schemas.microsoft.com/office/2006/metadata/properties" xmlns:ns2="c2d6f158-2fb9-4ff9-beed-a925a3b8a63b" targetNamespace="http://schemas.microsoft.com/office/2006/metadata/properties" ma:root="true" ma:fieldsID="0f014fadf53493ddbc940ddbf4b799de" ns2:_="">
    <xsd:import namespace="c2d6f158-2fb9-4ff9-beed-a925a3b8a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f158-2fb9-4ff9-beed-a925a3b8a6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d6f158-2fb9-4ff9-beed-a925a3b8a63b">3KRY6F7AKWXM-2090296136-4768</_dlc_DocId>
    <_dlc_DocIdUrl xmlns="c2d6f158-2fb9-4ff9-beed-a925a3b8a63b">
      <Url>https://collaboration.cadets.gc.ca/Sites/pac/_layouts/15/DocIdRedir.aspx?ID=3KRY6F7AKWXM-2090296136-4768</Url>
      <Description>3KRY6F7AKWXM-2090296136-4768</Description>
    </_dlc_DocIdUrl>
  </documentManagement>
</p:properties>
</file>

<file path=customXml/itemProps1.xml><?xml version="1.0" encoding="utf-8"?>
<ds:datastoreItem xmlns:ds="http://schemas.openxmlformats.org/officeDocument/2006/customXml" ds:itemID="{8FE9E8B0-A8D8-4290-966D-69041BA440AA}"/>
</file>

<file path=customXml/itemProps2.xml><?xml version="1.0" encoding="utf-8"?>
<ds:datastoreItem xmlns:ds="http://schemas.openxmlformats.org/officeDocument/2006/customXml" ds:itemID="{00F88EBA-FF36-45DF-89C6-638AB38AB4CF}"/>
</file>

<file path=customXml/itemProps3.xml><?xml version="1.0" encoding="utf-8"?>
<ds:datastoreItem xmlns:ds="http://schemas.openxmlformats.org/officeDocument/2006/customXml" ds:itemID="{C65BE995-3918-4AFC-AAF1-F37BA3977BFB}"/>
</file>

<file path=customXml/itemProps4.xml><?xml version="1.0" encoding="utf-8"?>
<ds:datastoreItem xmlns:ds="http://schemas.openxmlformats.org/officeDocument/2006/customXml" ds:itemID="{1DCED3C0-25BA-4EFE-9868-09C76CB3A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willis.tm</dc:creator>
  <cp:keywords/>
  <dc:description/>
  <cp:lastModifiedBy>Willis Capt TM</cp:lastModifiedBy>
  <cp:revision>15</cp:revision>
  <dcterms:created xsi:type="dcterms:W3CDTF">2020-01-16T00:20:00Z</dcterms:created>
  <dcterms:modified xsi:type="dcterms:W3CDTF">2020-10-29T22:42:00Z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0x010100F7B01BB9F251E149A2D57C983AEC642E</vt:lpwstr>
  </property>
  <property fmtid="{D5CDD505-2E9C-101B-9397-08002B2CF9AE}" pid="3" name="_dlc_DocIdItemGuid">
    <vt:lpwstr>c7375d86-ad48-48b4-9086-12c154e40bcb</vt:lpwstr>
  </property>
</Properties>
</file>